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9524" w14:textId="02CFEADC" w:rsidR="00121329" w:rsidRDefault="00121329" w:rsidP="002B4858">
      <w:pPr>
        <w:ind w:left="498" w:hangingChars="237" w:hanging="498"/>
      </w:pPr>
      <w:r>
        <w:rPr>
          <w:rFonts w:hint="eastAsia"/>
        </w:rPr>
        <w:t>文献リスト</w:t>
      </w:r>
    </w:p>
    <w:p w14:paraId="3C9FFE14" w14:textId="77777777" w:rsidR="00121329" w:rsidRDefault="00121329" w:rsidP="002B4858">
      <w:pPr>
        <w:ind w:left="498" w:hangingChars="237" w:hanging="498"/>
      </w:pPr>
    </w:p>
    <w:p w14:paraId="0D56B831" w14:textId="77777777" w:rsidR="00594A88" w:rsidRDefault="00594A88" w:rsidP="00594A88">
      <w:pPr>
        <w:ind w:left="498" w:hangingChars="237" w:hanging="498"/>
      </w:pPr>
      <w:r>
        <w:rPr>
          <w:rFonts w:hint="eastAsia"/>
        </w:rPr>
        <w:t>河井孝仁，2009，「構造としての地域――ヴァルネラビリティと編集」河井孝仁・遊橋裕泰編『地域メディアが地域を変える』日本経済評論社，1-42．</w:t>
      </w:r>
    </w:p>
    <w:p w14:paraId="52E4E3A6" w14:textId="77777777" w:rsidR="00594A88" w:rsidRDefault="00594A88" w:rsidP="00594A88">
      <w:pPr>
        <w:ind w:left="498" w:hangingChars="237" w:hanging="498"/>
      </w:pPr>
      <w:r w:rsidRPr="00C324D7">
        <w:rPr>
          <w:rFonts w:hint="eastAsia"/>
        </w:rPr>
        <w:t>河村能夫</w:t>
      </w:r>
      <w:r>
        <w:rPr>
          <w:rFonts w:hint="eastAsia"/>
        </w:rPr>
        <w:t>，</w:t>
      </w:r>
      <w:r w:rsidRPr="00C324D7">
        <w:rPr>
          <w:rFonts w:hint="eastAsia"/>
        </w:rPr>
        <w:t>1991</w:t>
      </w:r>
      <w:r>
        <w:rPr>
          <w:rFonts w:hint="eastAsia"/>
        </w:rPr>
        <w:t>，「</w:t>
      </w:r>
      <w:r w:rsidRPr="00C324D7">
        <w:rPr>
          <w:rFonts w:hint="eastAsia"/>
        </w:rPr>
        <w:t>地域農林業・農村の変貌と活性化の基本課題</w:t>
      </w:r>
      <w:r>
        <w:rPr>
          <w:rFonts w:hint="eastAsia"/>
        </w:rPr>
        <w:t>」『</w:t>
      </w:r>
      <w:r w:rsidRPr="00C324D7">
        <w:rPr>
          <w:rFonts w:hint="eastAsia"/>
        </w:rPr>
        <w:t>農林業問題研究</w:t>
      </w:r>
      <w:r>
        <w:rPr>
          <w:rFonts w:hint="eastAsia"/>
        </w:rPr>
        <w:t>』</w:t>
      </w:r>
      <w:r w:rsidRPr="00C324D7">
        <w:rPr>
          <w:rFonts w:hint="eastAsia"/>
        </w:rPr>
        <w:t>27(4)</w:t>
      </w:r>
      <w:r>
        <w:rPr>
          <w:rFonts w:hint="eastAsia"/>
        </w:rPr>
        <w:t xml:space="preserve">: </w:t>
      </w:r>
      <w:r w:rsidRPr="00C324D7">
        <w:rPr>
          <w:rFonts w:hint="eastAsia"/>
        </w:rPr>
        <w:t>160-169</w:t>
      </w:r>
      <w:r>
        <w:rPr>
          <w:rFonts w:hint="eastAsia"/>
        </w:rPr>
        <w:t>．</w:t>
      </w:r>
    </w:p>
    <w:p w14:paraId="7D7E8C7C" w14:textId="77777777" w:rsidR="00CA2E4F" w:rsidRPr="00E35CC4" w:rsidRDefault="00CA2E4F" w:rsidP="00CA2E4F">
      <w:pPr>
        <w:ind w:left="498" w:hangingChars="237" w:hanging="498"/>
      </w:pPr>
      <w:r>
        <w:rPr>
          <w:rFonts w:hint="eastAsia"/>
        </w:rPr>
        <w:t>塩見譲，1989，「地域の活力とはなにか」</w:t>
      </w:r>
      <w:r>
        <w:t>塩見譲</w:t>
      </w:r>
      <w:r>
        <w:rPr>
          <w:rFonts w:hint="eastAsia"/>
        </w:rPr>
        <w:t>編，</w:t>
      </w:r>
      <w:r>
        <w:t>1989</w:t>
      </w:r>
      <w:r>
        <w:rPr>
          <w:rFonts w:hint="eastAsia"/>
        </w:rPr>
        <w:t>，『</w:t>
      </w:r>
      <w:r w:rsidRPr="002E032A">
        <w:t>地域活性化と地域経営</w:t>
      </w:r>
      <w:r>
        <w:rPr>
          <w:rFonts w:hint="eastAsia"/>
        </w:rPr>
        <w:t>』</w:t>
      </w:r>
      <w:r>
        <w:t>学陽書房</w:t>
      </w:r>
      <w:r>
        <w:rPr>
          <w:rFonts w:hint="eastAsia"/>
        </w:rPr>
        <w:t>，243-262．</w:t>
      </w:r>
    </w:p>
    <w:p w14:paraId="03AF7C14" w14:textId="77777777" w:rsidR="00594A88" w:rsidRPr="001B0FB6" w:rsidRDefault="00594A88" w:rsidP="00594A88">
      <w:pPr>
        <w:ind w:leftChars="-2" w:left="496" w:hangingChars="238" w:hanging="500"/>
      </w:pPr>
      <w:r>
        <w:rPr>
          <w:rFonts w:hint="eastAsia"/>
        </w:rPr>
        <w:t>総務省，n.d.，「</w:t>
      </w:r>
      <w:r w:rsidRPr="00555F9B">
        <w:rPr>
          <w:rFonts w:hint="eastAsia"/>
        </w:rPr>
        <w:t>地域力の創造・地方の再生</w:t>
      </w:r>
      <w:r>
        <w:rPr>
          <w:rFonts w:hint="eastAsia"/>
        </w:rPr>
        <w:t>」，（2024年6月30日取得，</w:t>
      </w:r>
      <w:r w:rsidRPr="00CC1C6B">
        <w:t>https://www.soumu.go.jp/main_sosiki/jichi_gyousei/c-gyousei/index.html</w:t>
      </w:r>
      <w:r>
        <w:rPr>
          <w:rFonts w:hint="eastAsia"/>
        </w:rPr>
        <w:t>）．</w:t>
      </w:r>
    </w:p>
    <w:p w14:paraId="7E37B4FF" w14:textId="77777777" w:rsidR="00594A88" w:rsidRDefault="00594A88" w:rsidP="00594A88">
      <w:pPr>
        <w:ind w:left="498" w:hangingChars="237" w:hanging="498"/>
      </w:pPr>
      <w:r>
        <w:t>藤本理弘</w:t>
      </w:r>
      <w:r>
        <w:rPr>
          <w:rFonts w:hint="eastAsia"/>
        </w:rPr>
        <w:t>，</w:t>
      </w:r>
      <w:r>
        <w:t>2013</w:t>
      </w:r>
      <w:r>
        <w:rPr>
          <w:rFonts w:hint="eastAsia"/>
        </w:rPr>
        <w:t>，「</w:t>
      </w:r>
      <w:r>
        <w:t>情報化社会における地域活性化の観点</w:t>
      </w:r>
      <w:r>
        <w:rPr>
          <w:rFonts w:hint="eastAsia"/>
        </w:rPr>
        <w:t>」『</w:t>
      </w:r>
      <w:r w:rsidRPr="00DC16D0">
        <w:t>長野大学紀要</w:t>
      </w:r>
      <w:r>
        <w:rPr>
          <w:rFonts w:hint="eastAsia"/>
        </w:rPr>
        <w:t>』</w:t>
      </w:r>
      <w:r w:rsidRPr="00DC16D0">
        <w:t>35</w:t>
      </w:r>
      <w:r>
        <w:t>(2)</w:t>
      </w:r>
      <w:r>
        <w:rPr>
          <w:rFonts w:hint="eastAsia"/>
        </w:rPr>
        <w:t>:</w:t>
      </w:r>
      <w:r>
        <w:t xml:space="preserve"> 45-50</w:t>
      </w:r>
      <w:r>
        <w:rPr>
          <w:rFonts w:hint="eastAsia"/>
        </w:rPr>
        <w:t>．</w:t>
      </w:r>
    </w:p>
    <w:p w14:paraId="53A18D19" w14:textId="158AEA99" w:rsidR="00354912" w:rsidRPr="00594A88" w:rsidRDefault="00354912" w:rsidP="00594A88">
      <w:pPr>
        <w:ind w:left="498" w:hangingChars="237" w:hanging="498"/>
      </w:pPr>
    </w:p>
    <w:sectPr w:rsidR="00354912" w:rsidRPr="00594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C359" w14:textId="77777777" w:rsidR="00EA3D7E" w:rsidRDefault="00EA3D7E" w:rsidP="006D442D">
      <w:r>
        <w:separator/>
      </w:r>
    </w:p>
  </w:endnote>
  <w:endnote w:type="continuationSeparator" w:id="0">
    <w:p w14:paraId="04106DFE" w14:textId="77777777" w:rsidR="00EA3D7E" w:rsidRDefault="00EA3D7E" w:rsidP="006D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FC86" w14:textId="77777777" w:rsidR="00EA3D7E" w:rsidRDefault="00EA3D7E" w:rsidP="006D442D">
      <w:r>
        <w:separator/>
      </w:r>
    </w:p>
  </w:footnote>
  <w:footnote w:type="continuationSeparator" w:id="0">
    <w:p w14:paraId="48022AE0" w14:textId="77777777" w:rsidR="00EA3D7E" w:rsidRDefault="00EA3D7E" w:rsidP="006D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B1"/>
    <w:rsid w:val="00121329"/>
    <w:rsid w:val="00187F70"/>
    <w:rsid w:val="00243A3A"/>
    <w:rsid w:val="00243A6C"/>
    <w:rsid w:val="002B4858"/>
    <w:rsid w:val="002E5DB5"/>
    <w:rsid w:val="00315D5A"/>
    <w:rsid w:val="00354912"/>
    <w:rsid w:val="00381F51"/>
    <w:rsid w:val="005261D0"/>
    <w:rsid w:val="00594A88"/>
    <w:rsid w:val="00596BBA"/>
    <w:rsid w:val="006B26FA"/>
    <w:rsid w:val="006C67DA"/>
    <w:rsid w:val="006D442D"/>
    <w:rsid w:val="007C79C1"/>
    <w:rsid w:val="008840A9"/>
    <w:rsid w:val="00AD0CB1"/>
    <w:rsid w:val="00B02745"/>
    <w:rsid w:val="00B30DA9"/>
    <w:rsid w:val="00CA2E4F"/>
    <w:rsid w:val="00DF79B6"/>
    <w:rsid w:val="00E72A03"/>
    <w:rsid w:val="00E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58E13"/>
  <w15:chartTrackingRefBased/>
  <w15:docId w15:val="{36C03D5A-927A-4C0A-B956-1E9571B4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42D"/>
  </w:style>
  <w:style w:type="paragraph" w:styleId="a5">
    <w:name w:val="footer"/>
    <w:basedOn w:val="a"/>
    <w:link w:val="a6"/>
    <w:uiPriority w:val="99"/>
    <w:unhideWhenUsed/>
    <w:rsid w:val="006D4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HARA Tomoaki</cp:lastModifiedBy>
  <cp:revision>11</cp:revision>
  <dcterms:created xsi:type="dcterms:W3CDTF">2024-04-10T04:59:00Z</dcterms:created>
  <dcterms:modified xsi:type="dcterms:W3CDTF">2024-08-08T06:38:00Z</dcterms:modified>
</cp:coreProperties>
</file>