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0452D3" w14:textId="01542D5B" w:rsidR="00643573" w:rsidRDefault="00643573" w:rsidP="00AD1AE1">
      <w:pPr>
        <w:ind w:left="424" w:hangingChars="202" w:hanging="424"/>
      </w:pPr>
      <w:r>
        <w:rPr>
          <w:rFonts w:hint="eastAsia"/>
        </w:rPr>
        <w:t>先行研究まとめ</w:t>
      </w:r>
    </w:p>
    <w:p w14:paraId="5616C129" w14:textId="77777777" w:rsidR="00643573" w:rsidRDefault="00643573" w:rsidP="00AD1AE1">
      <w:pPr>
        <w:ind w:left="424" w:hangingChars="202" w:hanging="424"/>
      </w:pPr>
    </w:p>
    <w:p w14:paraId="544D3594" w14:textId="77777777" w:rsidR="00E20C79" w:rsidRPr="00F85086" w:rsidRDefault="00E20C79" w:rsidP="00E20C79">
      <w:pPr>
        <w:ind w:left="424" w:hangingChars="202" w:hanging="424"/>
      </w:pPr>
      <w:r>
        <w:t>安倉良二</w:t>
      </w:r>
      <w:r>
        <w:rPr>
          <w:rFonts w:hint="eastAsia"/>
        </w:rPr>
        <w:t>，</w:t>
      </w:r>
      <w:r>
        <w:t>2007</w:t>
      </w:r>
      <w:r>
        <w:rPr>
          <w:rFonts w:hint="eastAsia"/>
        </w:rPr>
        <w:t>，「</w:t>
      </w:r>
      <w:r>
        <w:t>愛媛県今治市における中心商店街の衰退と仲間型組織による再生への取り組み</w:t>
      </w:r>
      <w:r>
        <w:rPr>
          <w:rFonts w:hint="eastAsia"/>
        </w:rPr>
        <w:t>――</w:t>
      </w:r>
      <w:r>
        <w:t>「今治商店街おかみさん会」の活動を中心に</w:t>
      </w:r>
      <w:r>
        <w:rPr>
          <w:rFonts w:hint="eastAsia"/>
        </w:rPr>
        <w:t>」『</w:t>
      </w:r>
      <w:r w:rsidRPr="0010746F">
        <w:t>経済地理学年報</w:t>
      </w:r>
      <w:r>
        <w:rPr>
          <w:rFonts w:hint="eastAsia"/>
        </w:rPr>
        <w:t>』</w:t>
      </w:r>
      <w:r w:rsidRPr="0010746F">
        <w:t>53(2)</w:t>
      </w:r>
      <w:r>
        <w:rPr>
          <w:rFonts w:hint="eastAsia"/>
        </w:rPr>
        <w:t>:</w:t>
      </w:r>
      <w:r w:rsidRPr="0010746F">
        <w:t xml:space="preserve"> </w:t>
      </w:r>
      <w:r>
        <w:t>173-197</w:t>
      </w:r>
      <w:r>
        <w:rPr>
          <w:rFonts w:hint="eastAsia"/>
        </w:rPr>
        <w:t>．</w:t>
      </w:r>
    </w:p>
    <w:p w14:paraId="310D5FD5" w14:textId="77777777" w:rsidR="00E20C79" w:rsidRDefault="00E20C79" w:rsidP="00E20C79">
      <w:pPr>
        <w:ind w:left="283" w:hangingChars="135" w:hanging="283"/>
      </w:pPr>
      <w:r>
        <w:rPr>
          <w:rFonts w:hint="eastAsia"/>
        </w:rPr>
        <w:t>・本研究のテーマは、</w:t>
      </w:r>
      <w:r w:rsidRPr="00C51C6B">
        <w:rPr>
          <w:rFonts w:hint="eastAsia"/>
        </w:rPr>
        <w:t>地方中小都市における中心商店街の再生</w:t>
      </w:r>
      <w:r>
        <w:rPr>
          <w:rFonts w:hint="eastAsia"/>
        </w:rPr>
        <w:t>である。</w:t>
      </w:r>
      <w:r w:rsidRPr="00C51C6B">
        <w:rPr>
          <w:rFonts w:hint="eastAsia"/>
        </w:rPr>
        <w:t>愛媛県今治市の仲間型組織である「今治商店街おかみさん会」を事例</w:t>
      </w:r>
      <w:r>
        <w:rPr>
          <w:rFonts w:hint="eastAsia"/>
        </w:rPr>
        <w:t>として、</w:t>
      </w:r>
      <w:r w:rsidRPr="00C51C6B">
        <w:rPr>
          <w:rFonts w:hint="eastAsia"/>
        </w:rPr>
        <w:t>その設立背景とな</w:t>
      </w:r>
      <w:r>
        <w:rPr>
          <w:rFonts w:hint="eastAsia"/>
        </w:rPr>
        <w:t>った</w:t>
      </w:r>
      <w:r w:rsidRPr="00C51C6B">
        <w:rPr>
          <w:rFonts w:hint="eastAsia"/>
        </w:rPr>
        <w:t>商業環境の変化と活動実態の分析から考察を</w:t>
      </w:r>
      <w:r>
        <w:rPr>
          <w:rFonts w:hint="eastAsia"/>
        </w:rPr>
        <w:t>行なっている。</w:t>
      </w:r>
    </w:p>
    <w:p w14:paraId="69224BE3" w14:textId="77777777" w:rsidR="00E20C79" w:rsidRDefault="00E20C79" w:rsidP="00E20C79">
      <w:pPr>
        <w:ind w:left="283" w:hangingChars="135" w:hanging="283"/>
      </w:pPr>
      <w:r>
        <w:rPr>
          <w:rFonts w:hint="eastAsia"/>
        </w:rPr>
        <w:t>（中略）</w:t>
      </w:r>
    </w:p>
    <w:p w14:paraId="63C637AD" w14:textId="77777777" w:rsidR="00E20C79" w:rsidRDefault="00E20C79" w:rsidP="00E20C79">
      <w:pPr>
        <w:ind w:left="283" w:hangingChars="135" w:hanging="283"/>
      </w:pPr>
      <w:r>
        <w:rPr>
          <w:rFonts w:hint="eastAsia"/>
        </w:rPr>
        <w:t>・</w:t>
      </w:r>
      <w:r w:rsidRPr="006568A2">
        <w:rPr>
          <w:rFonts w:hint="eastAsia"/>
        </w:rPr>
        <w:t>今治市の事例から</w:t>
      </w:r>
      <w:r>
        <w:rPr>
          <w:rFonts w:hint="eastAsia"/>
        </w:rPr>
        <w:t>、</w:t>
      </w:r>
      <w:r w:rsidRPr="006568A2">
        <w:rPr>
          <w:rFonts w:hint="eastAsia"/>
        </w:rPr>
        <w:t>商業活動の衰退が進む地方中小都市の中心商店街では</w:t>
      </w:r>
      <w:r>
        <w:rPr>
          <w:rFonts w:hint="eastAsia"/>
        </w:rPr>
        <w:t>、</w:t>
      </w:r>
      <w:r w:rsidRPr="006568A2">
        <w:rPr>
          <w:rFonts w:hint="eastAsia"/>
        </w:rPr>
        <w:t>規模の縮小を前提</w:t>
      </w:r>
      <w:r>
        <w:rPr>
          <w:rFonts w:hint="eastAsia"/>
        </w:rPr>
        <w:t>としつつ、</w:t>
      </w:r>
      <w:r w:rsidRPr="006568A2">
        <w:rPr>
          <w:rFonts w:hint="eastAsia"/>
        </w:rPr>
        <w:t>既存の枠にとらわれない仲間型組織が再生の一翼を担う可能性をもつことが明らかになった</w:t>
      </w:r>
      <w:r>
        <w:rPr>
          <w:rFonts w:hint="eastAsia"/>
        </w:rPr>
        <w:t>という。</w:t>
      </w:r>
    </w:p>
    <w:p w14:paraId="4652DD7C" w14:textId="77777777" w:rsidR="00E20C79" w:rsidRDefault="00E20C79" w:rsidP="00E20C79">
      <w:pPr>
        <w:ind w:left="283" w:hangingChars="135" w:hanging="283"/>
      </w:pPr>
      <w:r>
        <w:rPr>
          <w:rFonts w:hint="eastAsia"/>
        </w:rPr>
        <w:t>※みやのかわ商店街も「地方中小都市における中心商店街」に当てはまると考えられる。</w:t>
      </w:r>
    </w:p>
    <w:p w14:paraId="7407BEA0" w14:textId="77777777" w:rsidR="00E20C79" w:rsidRDefault="00E20C79" w:rsidP="00E20C79">
      <w:pPr>
        <w:ind w:left="283" w:hangingChars="135" w:hanging="283"/>
      </w:pPr>
      <w:r>
        <w:rPr>
          <w:rFonts w:hint="eastAsia"/>
        </w:rPr>
        <w:t>※みやのかわ商店街にも「既存の枠にとらわれない仲間型組織」は存在するだろうか。</w:t>
      </w:r>
    </w:p>
    <w:p w14:paraId="61C19998" w14:textId="6829057F" w:rsidR="00015E20" w:rsidRDefault="00E20C79" w:rsidP="00E20C79">
      <w:pPr>
        <w:ind w:left="424" w:hangingChars="202" w:hanging="424"/>
      </w:pPr>
      <w:r>
        <w:rPr>
          <w:rFonts w:hint="eastAsia"/>
        </w:rPr>
        <w:t>（以下省略）</w:t>
      </w:r>
    </w:p>
    <w:p w14:paraId="06C96BD1" w14:textId="77777777" w:rsidR="00E20C79" w:rsidRDefault="00E20C79" w:rsidP="00E20C79">
      <w:pPr>
        <w:ind w:left="424" w:hangingChars="202" w:hanging="424"/>
        <w:rPr>
          <w:rFonts w:hint="eastAsia"/>
        </w:rPr>
      </w:pPr>
    </w:p>
    <w:p w14:paraId="414C8181" w14:textId="77777777" w:rsidR="006F4C94" w:rsidRDefault="006F4C94" w:rsidP="006F4C94">
      <w:pPr>
        <w:ind w:left="424" w:hangingChars="202" w:hanging="424"/>
      </w:pPr>
      <w:r w:rsidRPr="00871510">
        <w:rPr>
          <w:rFonts w:hint="eastAsia"/>
        </w:rPr>
        <w:t>島村守</w:t>
      </w:r>
      <w:r>
        <w:rPr>
          <w:rFonts w:hint="eastAsia"/>
        </w:rPr>
        <w:t>，</w:t>
      </w:r>
      <w:r w:rsidRPr="00871510">
        <w:rPr>
          <w:rFonts w:hint="eastAsia"/>
        </w:rPr>
        <w:t>2017</w:t>
      </w:r>
      <w:r>
        <w:rPr>
          <w:rFonts w:hint="eastAsia"/>
        </w:rPr>
        <w:t>，「</w:t>
      </w:r>
      <w:r w:rsidRPr="00871510">
        <w:rPr>
          <w:rFonts w:hint="eastAsia"/>
        </w:rPr>
        <w:t>地域商店街復活のための方策に関する一研究</w:t>
      </w:r>
      <w:r>
        <w:rPr>
          <w:rFonts w:hint="eastAsia"/>
        </w:rPr>
        <w:t>――</w:t>
      </w:r>
      <w:r w:rsidRPr="00871510">
        <w:rPr>
          <w:rFonts w:hint="eastAsia"/>
        </w:rPr>
        <w:t>みやのかわ商店街振興組合の商店街活動から</w:t>
      </w:r>
      <w:r>
        <w:rPr>
          <w:rFonts w:hint="eastAsia"/>
        </w:rPr>
        <w:t>」『</w:t>
      </w:r>
      <w:r w:rsidRPr="00871510">
        <w:rPr>
          <w:rFonts w:hint="eastAsia"/>
        </w:rPr>
        <w:t>商学研究論集</w:t>
      </w:r>
      <w:r>
        <w:rPr>
          <w:rFonts w:hint="eastAsia"/>
        </w:rPr>
        <w:t>』</w:t>
      </w:r>
      <w:r w:rsidRPr="00871510">
        <w:rPr>
          <w:rFonts w:hint="eastAsia"/>
        </w:rPr>
        <w:t>46</w:t>
      </w:r>
      <w:r>
        <w:rPr>
          <w:rFonts w:hint="eastAsia"/>
        </w:rPr>
        <w:t xml:space="preserve">: </w:t>
      </w:r>
      <w:r w:rsidRPr="00871510">
        <w:rPr>
          <w:rFonts w:hint="eastAsia"/>
        </w:rPr>
        <w:t>137-158</w:t>
      </w:r>
      <w:r>
        <w:rPr>
          <w:rFonts w:hint="eastAsia"/>
        </w:rPr>
        <w:t>．</w:t>
      </w:r>
    </w:p>
    <w:p w14:paraId="2F10F620" w14:textId="77777777" w:rsidR="006F4C94" w:rsidRDefault="006F4C94" w:rsidP="006F4C94">
      <w:r>
        <w:rPr>
          <w:rFonts w:hint="eastAsia"/>
        </w:rPr>
        <w:t>Ⅰ. はじめに</w:t>
      </w:r>
    </w:p>
    <w:p w14:paraId="38BEEF4F" w14:textId="77777777" w:rsidR="006F4C94" w:rsidRDefault="006F4C94" w:rsidP="006F4C94">
      <w:pPr>
        <w:ind w:left="283" w:hangingChars="135" w:hanging="283"/>
      </w:pPr>
      <w:r>
        <w:rPr>
          <w:rFonts w:hint="eastAsia"/>
        </w:rPr>
        <w:t>・本稿は、高齢社会に対応した共同事業を展開している、みやのかわ商店街振興組合に焦点を当てて、その成功要因を分析するため実地調査により事例研究を行なう。</w:t>
      </w:r>
    </w:p>
    <w:p w14:paraId="0FEF80B2" w14:textId="77777777" w:rsidR="006F4C94" w:rsidRDefault="006F4C94" w:rsidP="006F4C94">
      <w:pPr>
        <w:ind w:left="283" w:hangingChars="135" w:hanging="283"/>
      </w:pPr>
      <w:r>
        <w:rPr>
          <w:rFonts w:hint="eastAsia"/>
        </w:rPr>
        <w:t>・「本組合のその商店街活動の中でも「ボランティアバンクおたすけ隊」は，後述のとおり高齢者を支え合う地域包括ケアの福祉対策にも寄与する全国的にも珍しい商店街活動である」（p.139）</w:t>
      </w:r>
    </w:p>
    <w:p w14:paraId="7228DBB7" w14:textId="77777777" w:rsidR="006F4C94" w:rsidRDefault="006F4C94" w:rsidP="006F4C94">
      <w:r>
        <w:rPr>
          <w:rFonts w:hint="eastAsia"/>
        </w:rPr>
        <w:t>Ⅱ. 高齢社会の現状と将来予想</w:t>
      </w:r>
    </w:p>
    <w:p w14:paraId="2481FE62" w14:textId="77777777" w:rsidR="006F4C94" w:rsidRDefault="006F4C94" w:rsidP="006F4C94">
      <w:r>
        <w:rPr>
          <w:rFonts w:hint="eastAsia"/>
        </w:rPr>
        <w:t>（以下省略）</w:t>
      </w:r>
    </w:p>
    <w:p w14:paraId="2A08B5AB" w14:textId="77777777" w:rsidR="006F4C94" w:rsidRDefault="006F4C94" w:rsidP="006F4C94">
      <w:pPr>
        <w:ind w:left="283" w:hangingChars="135" w:hanging="283"/>
      </w:pPr>
      <w:r>
        <w:rPr>
          <w:rFonts w:hint="eastAsia"/>
        </w:rPr>
        <w:t>※秩父市の概要やみやのかわ商店街振興組合の取り組みが詳細にまとめられており、参考になる。</w:t>
      </w:r>
    </w:p>
    <w:p w14:paraId="2B2E2036" w14:textId="77777777" w:rsidR="006F4C94" w:rsidRDefault="006F4C94" w:rsidP="006F4C94">
      <w:pPr>
        <w:ind w:left="283" w:hangingChars="135" w:hanging="283"/>
      </w:pPr>
      <w:r>
        <w:rPr>
          <w:rFonts w:hint="eastAsia"/>
        </w:rPr>
        <w:t>※この論文によれば、「</w:t>
      </w:r>
      <w:r w:rsidRPr="00394E6F">
        <w:rPr>
          <w:rFonts w:hint="eastAsia"/>
        </w:rPr>
        <w:t>本組合の商店街は空き店舗が</w:t>
      </w:r>
      <w:r>
        <w:rPr>
          <w:rFonts w:hint="eastAsia"/>
        </w:rPr>
        <w:t>0（ゼロ）</w:t>
      </w:r>
      <w:r w:rsidRPr="00394E6F">
        <w:rPr>
          <w:rFonts w:hint="eastAsia"/>
        </w:rPr>
        <w:t>である</w:t>
      </w:r>
      <w:r>
        <w:rPr>
          <w:rFonts w:hint="eastAsia"/>
        </w:rPr>
        <w:t>」（p.155）という。本研究の基礎となるインタビュー調査は、2016年に実施されている。それから8年以上が経過しており、この間にコロナ禍もあったが、現在も空き店舗はゼロのままだろうか。</w:t>
      </w:r>
    </w:p>
    <w:p w14:paraId="43723242" w14:textId="23968F36" w:rsidR="00354912" w:rsidRDefault="006F4C94" w:rsidP="006F4C94">
      <w:pPr>
        <w:ind w:left="424" w:hangingChars="202" w:hanging="424"/>
      </w:pPr>
      <w:r>
        <w:rPr>
          <w:rFonts w:hint="eastAsia"/>
        </w:rPr>
        <w:t>（以下省略）</w:t>
      </w:r>
    </w:p>
    <w:sectPr w:rsidR="0035491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A46006" w14:textId="77777777" w:rsidR="00D63C43" w:rsidRDefault="00D63C43" w:rsidP="00AD1AE1">
      <w:r>
        <w:separator/>
      </w:r>
    </w:p>
  </w:endnote>
  <w:endnote w:type="continuationSeparator" w:id="0">
    <w:p w14:paraId="6B5BE766" w14:textId="77777777" w:rsidR="00D63C43" w:rsidRDefault="00D63C43" w:rsidP="00AD1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C4670" w14:textId="77777777" w:rsidR="00D63C43" w:rsidRDefault="00D63C43" w:rsidP="00AD1AE1">
      <w:r>
        <w:separator/>
      </w:r>
    </w:p>
  </w:footnote>
  <w:footnote w:type="continuationSeparator" w:id="0">
    <w:p w14:paraId="4DF6081C" w14:textId="77777777" w:rsidR="00D63C43" w:rsidRDefault="00D63C43" w:rsidP="00AD1A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4E6"/>
    <w:rsid w:val="00015E20"/>
    <w:rsid w:val="00354912"/>
    <w:rsid w:val="00643573"/>
    <w:rsid w:val="006B26FA"/>
    <w:rsid w:val="006F4C94"/>
    <w:rsid w:val="007C674B"/>
    <w:rsid w:val="00860347"/>
    <w:rsid w:val="00901FA1"/>
    <w:rsid w:val="00AD1AE1"/>
    <w:rsid w:val="00BC3D1F"/>
    <w:rsid w:val="00BD76A5"/>
    <w:rsid w:val="00D63C43"/>
    <w:rsid w:val="00E20C79"/>
    <w:rsid w:val="00E31B37"/>
    <w:rsid w:val="00FE09B7"/>
    <w:rsid w:val="00FE64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AA7DFE3"/>
  <w15:chartTrackingRefBased/>
  <w15:docId w15:val="{16106AA3-8E87-49E0-8014-2A32583C3E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D1AE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D1AE1"/>
    <w:pPr>
      <w:tabs>
        <w:tab w:val="center" w:pos="4252"/>
        <w:tab w:val="right" w:pos="8504"/>
      </w:tabs>
      <w:snapToGrid w:val="0"/>
    </w:pPr>
  </w:style>
  <w:style w:type="character" w:customStyle="1" w:styleId="a4">
    <w:name w:val="ヘッダー (文字)"/>
    <w:basedOn w:val="a0"/>
    <w:link w:val="a3"/>
    <w:uiPriority w:val="99"/>
    <w:rsid w:val="00AD1AE1"/>
  </w:style>
  <w:style w:type="paragraph" w:styleId="a5">
    <w:name w:val="footer"/>
    <w:basedOn w:val="a"/>
    <w:link w:val="a6"/>
    <w:uiPriority w:val="99"/>
    <w:unhideWhenUsed/>
    <w:rsid w:val="00AD1AE1"/>
    <w:pPr>
      <w:tabs>
        <w:tab w:val="center" w:pos="4252"/>
        <w:tab w:val="right" w:pos="8504"/>
      </w:tabs>
      <w:snapToGrid w:val="0"/>
    </w:pPr>
  </w:style>
  <w:style w:type="character" w:customStyle="1" w:styleId="a6">
    <w:name w:val="フッター (文字)"/>
    <w:basedOn w:val="a0"/>
    <w:link w:val="a5"/>
    <w:uiPriority w:val="99"/>
    <w:rsid w:val="00AD1AE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126</Words>
  <Characters>720</Characters>
  <Application>Microsoft Office Word</Application>
  <DocSecurity>0</DocSecurity>
  <Lines>6</Lines>
  <Paragraphs>1</Paragraphs>
  <ScaleCrop>false</ScaleCrop>
  <Company/>
  <LinksUpToDate>false</LinksUpToDate>
  <CharactersWithSpaces>845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HARA Tomoaki</dc:creator>
  <cp:keywords/>
  <dc:description/>
  <cp:lastModifiedBy>HARA Tomoaki</cp:lastModifiedBy>
  <cp:revision>4</cp:revision>
  <dcterms:created xsi:type="dcterms:W3CDTF">2024-04-30T22:56:00Z</dcterms:created>
  <dcterms:modified xsi:type="dcterms:W3CDTF">2024-08-07T08:05:00Z</dcterms:modified>
</cp:coreProperties>
</file>